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ОП </w:t>
      </w:r>
      <w:r w:rsidR="005667C7">
        <w:rPr>
          <w:rFonts w:ascii="Times New Roman" w:eastAsia="Calibri" w:hAnsi="Times New Roman" w:cs="Times New Roman"/>
          <w:b/>
          <w:sz w:val="28"/>
          <w:szCs w:val="28"/>
        </w:rPr>
        <w:t xml:space="preserve">СПО направление подготовки </w:t>
      </w:r>
      <w:r w:rsidR="00827945">
        <w:rPr>
          <w:rFonts w:ascii="Times New Roman" w:eastAsia="Calibri" w:hAnsi="Times New Roman" w:cs="Times New Roman"/>
          <w:b/>
          <w:sz w:val="28"/>
          <w:szCs w:val="28"/>
        </w:rPr>
        <w:t>38.02.01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27945" w:rsidRPr="00827945">
        <w:rPr>
          <w:rFonts w:ascii="Times New Roman" w:eastAsia="Calibri" w:hAnsi="Times New Roman" w:cs="Times New Roman"/>
          <w:b/>
          <w:sz w:val="28"/>
          <w:szCs w:val="28"/>
        </w:rPr>
        <w:t xml:space="preserve">Экономика и управление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27945" w:rsidRPr="00827945">
        <w:rPr>
          <w:rFonts w:ascii="Times New Roman" w:eastAsia="Calibri" w:hAnsi="Times New Roman" w:cs="Times New Roman"/>
          <w:b/>
          <w:sz w:val="28"/>
          <w:szCs w:val="28"/>
        </w:rPr>
        <w:t>Экономика и бухгалтерский учет (по отраслям) (2 год</w:t>
      </w:r>
      <w:r w:rsidR="000E4F6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27945" w:rsidRPr="00827945">
        <w:rPr>
          <w:rFonts w:ascii="Times New Roman" w:eastAsia="Calibri" w:hAnsi="Times New Roman" w:cs="Times New Roman"/>
          <w:b/>
          <w:sz w:val="28"/>
          <w:szCs w:val="28"/>
        </w:rPr>
        <w:t xml:space="preserve"> 10 месяцев)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B63E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27945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85,3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B63E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652B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8279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279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,9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B63E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</w:t>
            </w:r>
            <w:r w:rsidR="005667C7">
              <w:rPr>
                <w:rFonts w:ascii="Times New Roman" w:hAnsi="Times New Roman"/>
                <w:sz w:val="24"/>
                <w:szCs w:val="24"/>
              </w:rPr>
              <w:t>ость и доступность информации о Техникуме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27945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623D6">
              <w:rPr>
                <w:rFonts w:ascii="Times New Roman" w:hAnsi="Times New Roman"/>
                <w:b/>
                <w:sz w:val="24"/>
                <w:szCs w:val="24"/>
              </w:rPr>
              <w:t>,3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27945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4,6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27945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5,1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Качество лекций 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27945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52BBE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8279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279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22866"/>
    <w:rsid w:val="000E4F66"/>
    <w:rsid w:val="001A63A5"/>
    <w:rsid w:val="0021085C"/>
    <w:rsid w:val="002C2F1B"/>
    <w:rsid w:val="005667C7"/>
    <w:rsid w:val="00652BBE"/>
    <w:rsid w:val="00827945"/>
    <w:rsid w:val="00983F1A"/>
    <w:rsid w:val="009949E6"/>
    <w:rsid w:val="009A79DC"/>
    <w:rsid w:val="00A04D6B"/>
    <w:rsid w:val="00B63E8A"/>
    <w:rsid w:val="00C7648C"/>
    <w:rsid w:val="00C808A2"/>
    <w:rsid w:val="00E623D6"/>
    <w:rsid w:val="00E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D9FF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2023-10-03T12:38:00Z</dcterms:created>
  <dcterms:modified xsi:type="dcterms:W3CDTF">2025-12-17T09:47:00Z</dcterms:modified>
</cp:coreProperties>
</file>